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D" w:rsidRDefault="002F2ABD" w:rsidP="002F2AB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Защита от мошенничества с кредитными картами</w:t>
      </w:r>
    </w:p>
    <w:p w:rsidR="002F2ABD" w:rsidRDefault="002F2ABD" w:rsidP="002F2A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Банковские пластиковые карты постоянно используются в повседневной жизни. Они упрощают процесс оплаты, а главное – являются дополнительной защитой для денежных средств, ведь украденная карта бесполезна, если не знать ПИН-код.</w:t>
      </w:r>
      <w:r w:rsidR="00BD71C7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Но безопасность средств, хранимых на банковском счете, зависит в первую очередь от того, соблюдает владелец правила пользования картой или нет. Небрежное обращение с картой работает на руку мошенникам, которые постоянно изыскивают новые способы обмана владельцев карт.</w:t>
      </w:r>
    </w:p>
    <w:p w:rsidR="00A9032B" w:rsidRPr="00BD71C7" w:rsidRDefault="00D112C4" w:rsidP="002F2A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с</w:t>
      </w:r>
      <w:r w:rsidR="005762DF" w:rsidRPr="00BD71C7">
        <w:rPr>
          <w:rFonts w:ascii="Times New Roman" w:hAnsi="Times New Roman"/>
          <w:sz w:val="28"/>
          <w:szCs w:val="28"/>
        </w:rPr>
        <w:t xml:space="preserve">пособы защиты пользователей </w:t>
      </w:r>
      <w:proofErr w:type="gramStart"/>
      <w:r w:rsidR="005762DF" w:rsidRPr="00BD71C7">
        <w:rPr>
          <w:rFonts w:ascii="Times New Roman" w:hAnsi="Times New Roman"/>
          <w:sz w:val="28"/>
          <w:szCs w:val="28"/>
        </w:rPr>
        <w:t>банковский</w:t>
      </w:r>
      <w:proofErr w:type="gramEnd"/>
      <w:r w:rsidR="005762DF" w:rsidRPr="00BD71C7">
        <w:rPr>
          <w:rFonts w:ascii="Times New Roman" w:hAnsi="Times New Roman"/>
          <w:sz w:val="28"/>
          <w:szCs w:val="28"/>
        </w:rPr>
        <w:t xml:space="preserve"> карт от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5762DF" w:rsidRPr="00BD71C7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5762DF" w:rsidRPr="00BD71C7">
        <w:rPr>
          <w:rFonts w:ascii="Times New Roman" w:hAnsi="Times New Roman"/>
          <w:sz w:val="28"/>
          <w:szCs w:val="28"/>
        </w:rPr>
        <w:t xml:space="preserve">такое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5762DF" w:rsidRPr="00BD71C7">
        <w:rPr>
          <w:rFonts w:ascii="Times New Roman" w:hAnsi="Times New Roman"/>
          <w:sz w:val="28"/>
          <w:szCs w:val="28"/>
        </w:rPr>
        <w:t>кимминг</w:t>
      </w:r>
      <w:proofErr w:type="spellEnd"/>
      <w:r>
        <w:rPr>
          <w:rFonts w:ascii="Times New Roman" w:hAnsi="Times New Roman"/>
          <w:sz w:val="28"/>
          <w:szCs w:val="28"/>
        </w:rPr>
        <w:t>»? Э</w:t>
      </w:r>
      <w:r w:rsidR="005762DF" w:rsidRPr="00BD71C7">
        <w:rPr>
          <w:rFonts w:ascii="Times New Roman" w:hAnsi="Times New Roman"/>
          <w:sz w:val="28"/>
          <w:szCs w:val="28"/>
        </w:rPr>
        <w:t xml:space="preserve">то кража денег с Вашей банковской карты, при котором используется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62DF" w:rsidRPr="00BD71C7">
        <w:rPr>
          <w:rFonts w:ascii="Times New Roman" w:hAnsi="Times New Roman"/>
          <w:sz w:val="28"/>
          <w:szCs w:val="28"/>
        </w:rPr>
        <w:t xml:space="preserve"> — инструмент для считывания магнитной дорожки платёжной карты, а также миниатюрная виде</w:t>
      </w:r>
      <w:r w:rsidR="00A815D8">
        <w:rPr>
          <w:rFonts w:ascii="Times New Roman" w:hAnsi="Times New Roman"/>
          <w:sz w:val="28"/>
          <w:szCs w:val="28"/>
        </w:rPr>
        <w:t>о</w:t>
      </w:r>
      <w:r w:rsidR="005762DF" w:rsidRPr="00BD71C7">
        <w:rPr>
          <w:rFonts w:ascii="Times New Roman" w:hAnsi="Times New Roman"/>
          <w:sz w:val="28"/>
          <w:szCs w:val="28"/>
        </w:rPr>
        <w:t>камера или ложная накладка на блок для ввода ПИН-кода.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При осуществлении 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скимминга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>» используется два основных устройства: прибор для считывания магнитной дорожки, миниатюр</w:t>
      </w:r>
      <w:r w:rsidR="00C420CA">
        <w:rPr>
          <w:rFonts w:ascii="Times New Roman" w:hAnsi="Times New Roman"/>
          <w:sz w:val="28"/>
          <w:szCs w:val="28"/>
        </w:rPr>
        <w:t xml:space="preserve">ная видеокамера или накладка на </w:t>
      </w:r>
      <w:r w:rsidR="005762DF" w:rsidRPr="00BD71C7">
        <w:rPr>
          <w:rFonts w:ascii="Times New Roman" w:hAnsi="Times New Roman"/>
          <w:sz w:val="28"/>
          <w:szCs w:val="28"/>
        </w:rPr>
        <w:t xml:space="preserve">клавиатуру для определения вводимого ПИН-кода.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>-мошенничество может произойти в любом месте, где совершается финансовая операция без участия сотрудника банка или продавца магазина.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Все устройства имеют автономное питание, поэтому, если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Вы не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видите лишних проводов, это не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 xml:space="preserve">значит, что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>-устройства отсутствуют. Данные с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этих устройств могут сохраняться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внутренних картах памяти или автоматические передаваться по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каналам мобильного интернета.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Миниатюрная камера, или камеры, могут быть размещены под козырьком банкомата, в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накладных панелях,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рекламных боксах с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брошюрами и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т.п.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Даже если разместить камеру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 xml:space="preserve">стене помещения, можно определить </w:t>
      </w:r>
      <w:proofErr w:type="gramStart"/>
      <w:r w:rsidR="005762DF" w:rsidRPr="00BD71C7">
        <w:rPr>
          <w:rFonts w:ascii="Times New Roman" w:hAnsi="Times New Roman"/>
          <w:sz w:val="28"/>
          <w:szCs w:val="28"/>
        </w:rPr>
        <w:t>вводимый</w:t>
      </w:r>
      <w:proofErr w:type="gramEnd"/>
      <w:r w:rsidR="005762DF" w:rsidRPr="00BD71C7">
        <w:rPr>
          <w:rFonts w:ascii="Times New Roman" w:hAnsi="Times New Roman"/>
          <w:sz w:val="28"/>
          <w:szCs w:val="28"/>
        </w:rPr>
        <w:t xml:space="preserve"> ПИН-код по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движению пальцев руки.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Вместо камеры мошенниками может быть использована ложная клавиатура, которая запоминает все вводимые данные. Такие клавиатуры выдают себя плохим креплением.</w:t>
      </w:r>
    </w:p>
    <w:p w:rsidR="005762DF" w:rsidRPr="00BD71C7" w:rsidRDefault="00053146" w:rsidP="002F2A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же оградить себя от подобного вида мошенничества? </w:t>
      </w:r>
      <w:r w:rsidR="005762DF" w:rsidRPr="00BD71C7">
        <w:rPr>
          <w:rFonts w:ascii="Times New Roman" w:hAnsi="Times New Roman"/>
          <w:sz w:val="28"/>
          <w:szCs w:val="28"/>
        </w:rPr>
        <w:t xml:space="preserve">Основные правила безопасности для владельцев пластиковых карт </w:t>
      </w:r>
      <w:r>
        <w:rPr>
          <w:rFonts w:ascii="Times New Roman" w:hAnsi="Times New Roman"/>
          <w:sz w:val="28"/>
          <w:szCs w:val="28"/>
        </w:rPr>
        <w:t>следующие: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1. Никому и никогда не сообща</w:t>
      </w:r>
      <w:r w:rsidR="00053146">
        <w:rPr>
          <w:rFonts w:ascii="Times New Roman" w:hAnsi="Times New Roman"/>
          <w:sz w:val="28"/>
          <w:szCs w:val="28"/>
        </w:rPr>
        <w:t>й</w:t>
      </w:r>
      <w:r w:rsidRPr="00BD71C7">
        <w:rPr>
          <w:rFonts w:ascii="Times New Roman" w:hAnsi="Times New Roman"/>
          <w:sz w:val="28"/>
          <w:szCs w:val="28"/>
        </w:rPr>
        <w:t xml:space="preserve">те ПИН-код </w:t>
      </w:r>
      <w:r w:rsidR="00053146">
        <w:rPr>
          <w:rFonts w:ascii="Times New Roman" w:hAnsi="Times New Roman"/>
          <w:sz w:val="28"/>
          <w:szCs w:val="28"/>
        </w:rPr>
        <w:t xml:space="preserve">Вашей </w:t>
      </w:r>
      <w:r w:rsidRPr="00BD71C7">
        <w:rPr>
          <w:rFonts w:ascii="Times New Roman" w:hAnsi="Times New Roman"/>
          <w:sz w:val="28"/>
          <w:szCs w:val="28"/>
        </w:rPr>
        <w:t>карты.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2. 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её выполнять</w:t>
      </w:r>
      <w:r w:rsidR="002B63C1">
        <w:rPr>
          <w:rFonts w:ascii="Times New Roman" w:hAnsi="Times New Roman"/>
          <w:sz w:val="28"/>
          <w:szCs w:val="28"/>
        </w:rPr>
        <w:t>, ни один сотрудник настоящего Банка не запросит у Вас ПИН-код Вашей карты</w:t>
      </w:r>
      <w:r w:rsidRPr="00BD71C7">
        <w:rPr>
          <w:rFonts w:ascii="Times New Roman" w:hAnsi="Times New Roman"/>
          <w:sz w:val="28"/>
          <w:szCs w:val="28"/>
        </w:rPr>
        <w:t>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3. Выучите </w:t>
      </w:r>
      <w:r w:rsidR="002B63C1">
        <w:rPr>
          <w:rFonts w:ascii="Times New Roman" w:hAnsi="Times New Roman"/>
          <w:sz w:val="28"/>
          <w:szCs w:val="28"/>
        </w:rPr>
        <w:t xml:space="preserve">свой </w:t>
      </w:r>
      <w:r w:rsidRPr="00BD71C7">
        <w:rPr>
          <w:rFonts w:ascii="Times New Roman" w:hAnsi="Times New Roman"/>
          <w:sz w:val="28"/>
          <w:szCs w:val="28"/>
        </w:rPr>
        <w:t>ПИН-код.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4. Не храните ПИН-код рядом с картой и тем более записывать ПИН-код на неё.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5. Не передавать карту другим лицам – все операции с картой должны проводиться на Ваших глазах.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 xml:space="preserve">В торговых точках, ресторанах и кафе все </w:t>
      </w:r>
      <w:r w:rsidRPr="00BD71C7">
        <w:rPr>
          <w:rFonts w:ascii="Times New Roman" w:hAnsi="Times New Roman"/>
          <w:sz w:val="28"/>
          <w:szCs w:val="28"/>
        </w:rPr>
        <w:lastRenderedPageBreak/>
        <w:t>действия с Вашей пластиковой картой должны происходить в Вашем присутствии.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6. Пользуйтесь только банкоматами Банка либо банкоматами, находящимися в государственных учре</w:t>
      </w:r>
      <w:r w:rsidR="00097458">
        <w:rPr>
          <w:rFonts w:ascii="Times New Roman" w:hAnsi="Times New Roman"/>
          <w:sz w:val="28"/>
          <w:szCs w:val="28"/>
        </w:rPr>
        <w:t xml:space="preserve">ждения, торговых центрах и т.д. </w:t>
      </w:r>
      <w:r w:rsidRPr="00BD71C7">
        <w:rPr>
          <w:rFonts w:ascii="Times New Roman" w:hAnsi="Times New Roman"/>
          <w:sz w:val="28"/>
          <w:szCs w:val="28"/>
        </w:rPr>
        <w:t>Банкомат должен быть полностью исправным.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 xml:space="preserve">Обращайте внимание на </w:t>
      </w:r>
      <w:proofErr w:type="spellStart"/>
      <w:r w:rsidRPr="00BD71C7">
        <w:rPr>
          <w:rFonts w:ascii="Times New Roman" w:hAnsi="Times New Roman"/>
          <w:sz w:val="28"/>
          <w:szCs w:val="28"/>
        </w:rPr>
        <w:t>картоприемник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и клавиатуру банкомата. Если вы видите, что </w:t>
      </w:r>
      <w:proofErr w:type="spellStart"/>
      <w:r w:rsidRPr="00BD71C7">
        <w:rPr>
          <w:rFonts w:ascii="Times New Roman" w:hAnsi="Times New Roman"/>
          <w:sz w:val="28"/>
          <w:szCs w:val="28"/>
        </w:rPr>
        <w:t>картоприемник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банкомата имеет видимые повреждения (трещины, надломы, лопнувший корпус), клавиатура банкомата неестественно приподнята, при нажатии кнопок шатается, то от использования данного банкомата лучше воздержаться.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В случае некорректной работы банкомата – если он долгое время находится в режиме ожидания или самопроизвольно перезагружается – о</w:t>
      </w:r>
      <w:r w:rsidR="00097458">
        <w:rPr>
          <w:rFonts w:ascii="Times New Roman" w:hAnsi="Times New Roman"/>
          <w:sz w:val="28"/>
          <w:szCs w:val="28"/>
        </w:rPr>
        <w:t>ткажитесь от его использования: в</w:t>
      </w:r>
      <w:r w:rsidRPr="00BD71C7">
        <w:rPr>
          <w:rFonts w:ascii="Times New Roman" w:hAnsi="Times New Roman"/>
          <w:sz w:val="28"/>
          <w:szCs w:val="28"/>
        </w:rPr>
        <w:t>озможно он перепрограммирован мошенниками.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7. Совершая операции с пластиковой картой, следите, чтобы р</w:t>
      </w:r>
      <w:r w:rsidR="00097458">
        <w:rPr>
          <w:rFonts w:ascii="Times New Roman" w:hAnsi="Times New Roman"/>
          <w:sz w:val="28"/>
          <w:szCs w:val="28"/>
        </w:rPr>
        <w:t xml:space="preserve">ядом не было посторонних людей. </w:t>
      </w:r>
      <w:r w:rsidRPr="00BD71C7">
        <w:rPr>
          <w:rFonts w:ascii="Times New Roman" w:hAnsi="Times New Roman"/>
          <w:sz w:val="28"/>
          <w:szCs w:val="28"/>
        </w:rPr>
        <w:t>Если это невозможно, снимите деньги с карты позже либо во</w:t>
      </w:r>
      <w:r w:rsidR="00097458">
        <w:rPr>
          <w:rFonts w:ascii="Times New Roman" w:hAnsi="Times New Roman"/>
          <w:sz w:val="28"/>
          <w:szCs w:val="28"/>
        </w:rPr>
        <w:t xml:space="preserve">спользуйтесь другим банкоматом. </w:t>
      </w:r>
      <w:r w:rsidRPr="00BD71C7">
        <w:rPr>
          <w:rFonts w:ascii="Times New Roman" w:hAnsi="Times New Roman"/>
          <w:sz w:val="28"/>
          <w:szCs w:val="28"/>
        </w:rPr>
        <w:t>Реквизиты и любая прочая информация о том, сколько средств Вы сняли, и какие цифры вводили в банкомат, могут быть использованы мошенниками.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8. По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возможности используйте одни и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те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же банкоматы. У Вас будет возможность заметить что-нибудь необычное и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новое на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знакомом аппарате.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9. При вводе ПИН-кода</w:t>
      </w:r>
      <w:r w:rsidR="007807CD">
        <w:rPr>
          <w:rFonts w:ascii="Times New Roman" w:hAnsi="Times New Roman"/>
          <w:sz w:val="28"/>
          <w:szCs w:val="28"/>
        </w:rPr>
        <w:t xml:space="preserve"> Вашей карты</w:t>
      </w:r>
      <w:r w:rsidRPr="00BD71C7">
        <w:rPr>
          <w:rFonts w:ascii="Times New Roman" w:hAnsi="Times New Roman"/>
          <w:sz w:val="28"/>
          <w:szCs w:val="28"/>
        </w:rPr>
        <w:t>, прикройте второй рукой, перчаткой или еще чем</w:t>
      </w:r>
      <w:r w:rsidR="007807CD">
        <w:rPr>
          <w:rFonts w:ascii="Times New Roman" w:hAnsi="Times New Roman"/>
          <w:sz w:val="28"/>
          <w:szCs w:val="28"/>
        </w:rPr>
        <w:t xml:space="preserve">-нибудь процесс ввода ПИН-кода. </w:t>
      </w:r>
      <w:r w:rsidRPr="00BD71C7">
        <w:rPr>
          <w:rFonts w:ascii="Times New Roman" w:hAnsi="Times New Roman"/>
          <w:sz w:val="28"/>
          <w:szCs w:val="28"/>
        </w:rPr>
        <w:t>Делайте это всегда, даже в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том случае, если на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банкомате установлены специальные стенки защиты клавиатуры.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10. </w:t>
      </w:r>
      <w:r w:rsidR="002F2ABD">
        <w:rPr>
          <w:rFonts w:ascii="Times New Roman" w:hAnsi="Times New Roman"/>
          <w:sz w:val="28"/>
          <w:szCs w:val="28"/>
        </w:rPr>
        <w:t>М</w:t>
      </w:r>
      <w:r w:rsidRPr="00BD71C7">
        <w:rPr>
          <w:rFonts w:ascii="Times New Roman" w:hAnsi="Times New Roman"/>
          <w:sz w:val="28"/>
          <w:szCs w:val="28"/>
        </w:rPr>
        <w:t>еняйте ПИН-код Вашей карты</w:t>
      </w:r>
      <w:r w:rsidR="002F2AB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после заграничных поездок или снятия дене</w:t>
      </w:r>
      <w:r w:rsidR="002F2ABD">
        <w:rPr>
          <w:rFonts w:ascii="Times New Roman" w:hAnsi="Times New Roman"/>
          <w:sz w:val="28"/>
          <w:szCs w:val="28"/>
        </w:rPr>
        <w:t>жных сре</w:t>
      </w:r>
      <w:proofErr w:type="gramStart"/>
      <w:r w:rsidR="002F2ABD">
        <w:rPr>
          <w:rFonts w:ascii="Times New Roman" w:hAnsi="Times New Roman"/>
          <w:sz w:val="28"/>
          <w:szCs w:val="28"/>
        </w:rPr>
        <w:t>дств</w:t>
      </w:r>
      <w:r w:rsidRPr="00BD71C7">
        <w:rPr>
          <w:rFonts w:ascii="Times New Roman" w:hAnsi="Times New Roman"/>
          <w:sz w:val="28"/>
          <w:szCs w:val="28"/>
        </w:rPr>
        <w:t xml:space="preserve"> в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п</w:t>
      </w:r>
      <w:proofErr w:type="gramEnd"/>
      <w:r w:rsidRPr="00BD71C7">
        <w:rPr>
          <w:rFonts w:ascii="Times New Roman" w:hAnsi="Times New Roman"/>
          <w:sz w:val="28"/>
          <w:szCs w:val="28"/>
        </w:rPr>
        <w:t>одозрительных местах.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Помните</w:t>
      </w:r>
      <w:r w:rsidR="00A815D8">
        <w:rPr>
          <w:rFonts w:ascii="Times New Roman" w:hAnsi="Times New Roman"/>
          <w:sz w:val="28"/>
          <w:szCs w:val="28"/>
        </w:rPr>
        <w:t>:</w:t>
      </w:r>
      <w:r w:rsidRPr="00BD71C7">
        <w:rPr>
          <w:rFonts w:ascii="Times New Roman" w:hAnsi="Times New Roman"/>
          <w:sz w:val="28"/>
          <w:szCs w:val="28"/>
        </w:rPr>
        <w:t xml:space="preserve"> Ваша бдительность и внимательность поможет Вам не стать жертвой преступления</w:t>
      </w:r>
      <w:r w:rsidR="00A815D8">
        <w:rPr>
          <w:rFonts w:ascii="Times New Roman" w:hAnsi="Times New Roman"/>
          <w:sz w:val="28"/>
          <w:szCs w:val="28"/>
        </w:rPr>
        <w:t>.</w:t>
      </w:r>
    </w:p>
    <w:sectPr w:rsidR="00BD71C7" w:rsidRPr="00BD71C7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DF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3146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97458"/>
    <w:rsid w:val="000A2A9E"/>
    <w:rsid w:val="000A457B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181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3C1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2ABD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762DF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07C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1CA7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15D8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1C7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20CA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2C4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2017-03-21T02:47:00Z</dcterms:created>
  <dcterms:modified xsi:type="dcterms:W3CDTF">2017-03-21T02:47:00Z</dcterms:modified>
</cp:coreProperties>
</file>